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64BA2" w14:textId="77777777" w:rsidR="00422FCF" w:rsidRDefault="004E46EE">
      <w:r w:rsidRPr="004E46EE">
        <w:rPr>
          <w:rFonts w:ascii="HelveticaNeueLT Std ExtBlk Cn" w:hAnsi="HelveticaNeueLT Std ExtBlk Cn"/>
          <w:noProof/>
          <w:lang w:val="en-US"/>
        </w:rPr>
        <w:drawing>
          <wp:anchor distT="114300" distB="114300" distL="114300" distR="114300" simplePos="0" relativeHeight="251659264" behindDoc="0" locked="0" layoutInCell="1" hidden="0" allowOverlap="1" wp14:anchorId="77F075F7" wp14:editId="5EEA7D9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35075" cy="746125"/>
            <wp:effectExtent l="0" t="0" r="3175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5075" cy="746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"/>
        <w:tblW w:w="10095" w:type="dxa"/>
        <w:tblLayout w:type="fixed"/>
        <w:tblLook w:val="0600" w:firstRow="0" w:lastRow="0" w:firstColumn="0" w:lastColumn="0" w:noHBand="1" w:noVBand="1"/>
      </w:tblPr>
      <w:tblGrid>
        <w:gridCol w:w="10095"/>
      </w:tblGrid>
      <w:tr w:rsidR="00422FCF" w14:paraId="3C739AA8" w14:textId="77777777" w:rsidTr="004E46EE">
        <w:tc>
          <w:tcPr>
            <w:tcW w:w="10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04D55" w14:textId="77777777" w:rsidR="00422FCF" w:rsidRDefault="004E46EE" w:rsidP="004E46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0"/>
                <w:szCs w:val="40"/>
              </w:rPr>
            </w:pPr>
            <w:r w:rsidRPr="004E46EE">
              <w:rPr>
                <w:rFonts w:ascii="HelveticaNeueLT Std ExtBlk Cn" w:hAnsi="HelveticaNeueLT Std ExtBlk Cn"/>
                <w:sz w:val="40"/>
                <w:szCs w:val="40"/>
              </w:rPr>
              <w:t>Travel Assistance Application</w:t>
            </w:r>
            <w:r w:rsidRPr="004E46EE">
              <w:rPr>
                <w:rFonts w:ascii="HelveticaNeueLT Std ExtBlk Cn" w:hAnsi="HelveticaNeueLT Std ExtBlk Cn"/>
                <w:noProof/>
                <w:lang w:val="en-US"/>
              </w:rPr>
              <w:t xml:space="preserve"> </w:t>
            </w:r>
          </w:p>
        </w:tc>
      </w:tr>
      <w:tr w:rsidR="004E46EE" w14:paraId="541E8040" w14:textId="77777777" w:rsidTr="004E46EE">
        <w:tc>
          <w:tcPr>
            <w:tcW w:w="10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104B6" w14:textId="77777777" w:rsidR="004E46EE" w:rsidRPr="004E46EE" w:rsidRDefault="004E46EE" w:rsidP="004E46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NeueLT Std ExtBlk Cn" w:hAnsi="HelveticaNeueLT Std ExtBlk Cn"/>
                <w:noProof/>
                <w:lang w:val="en-US"/>
              </w:rPr>
            </w:pPr>
          </w:p>
        </w:tc>
      </w:tr>
    </w:tbl>
    <w:p w14:paraId="312AF1B1" w14:textId="77777777" w:rsidR="004E46EE" w:rsidRDefault="004E46EE">
      <w:pPr>
        <w:rPr>
          <w:sz w:val="24"/>
          <w:szCs w:val="24"/>
        </w:rPr>
      </w:pPr>
      <w:r>
        <w:rPr>
          <w:sz w:val="24"/>
          <w:szCs w:val="24"/>
        </w:rPr>
        <w:t xml:space="preserve">Submission date: </w:t>
      </w:r>
    </w:p>
    <w:p w14:paraId="5786CFFE" w14:textId="77777777" w:rsidR="004E46EE" w:rsidRDefault="00000000" w:rsidP="004E46EE">
      <w:pPr>
        <w:rPr>
          <w:sz w:val="28"/>
          <w:szCs w:val="28"/>
        </w:rPr>
      </w:pPr>
      <w:r>
        <w:pict w14:anchorId="64E0E33E">
          <v:rect id="_x0000_i1025" style="width:0;height:1.5pt" o:hralign="center" o:hrstd="t" o:hr="t" fillcolor="#a0a0a0" stroked="f"/>
        </w:pict>
      </w:r>
    </w:p>
    <w:p w14:paraId="69E6220E" w14:textId="77777777" w:rsidR="004E46EE" w:rsidRDefault="004E46EE">
      <w:pPr>
        <w:rPr>
          <w:sz w:val="28"/>
          <w:szCs w:val="28"/>
        </w:rPr>
      </w:pPr>
      <w:r>
        <w:rPr>
          <w:sz w:val="24"/>
          <w:szCs w:val="24"/>
        </w:rPr>
        <w:t>Name</w:t>
      </w:r>
      <w:r>
        <w:rPr>
          <w:sz w:val="28"/>
          <w:szCs w:val="28"/>
        </w:rPr>
        <w:t xml:space="preserve">: </w:t>
      </w:r>
    </w:p>
    <w:p w14:paraId="3CB56AAC" w14:textId="77777777" w:rsidR="00422FCF" w:rsidRDefault="00000000">
      <w:pPr>
        <w:rPr>
          <w:sz w:val="28"/>
          <w:szCs w:val="28"/>
        </w:rPr>
      </w:pPr>
      <w:r>
        <w:pict w14:anchorId="227AB61D">
          <v:rect id="_x0000_i1026" style="width:0;height:1.5pt" o:hralign="center" o:hrstd="t" o:hr="t" fillcolor="#a0a0a0" stroked="f"/>
        </w:pict>
      </w:r>
    </w:p>
    <w:p w14:paraId="16CA1E6E" w14:textId="77777777" w:rsidR="00422FCF" w:rsidRDefault="004E46EE">
      <w:pPr>
        <w:rPr>
          <w:sz w:val="28"/>
          <w:szCs w:val="28"/>
        </w:rPr>
      </w:pPr>
      <w:r>
        <w:rPr>
          <w:sz w:val="24"/>
          <w:szCs w:val="24"/>
        </w:rPr>
        <w:t>Trip Details</w:t>
      </w:r>
      <w:r w:rsidR="0007305A">
        <w:rPr>
          <w:sz w:val="24"/>
          <w:szCs w:val="24"/>
        </w:rPr>
        <w:t>, including title of research presentation</w:t>
      </w:r>
      <w:r>
        <w:rPr>
          <w:sz w:val="24"/>
          <w:szCs w:val="24"/>
        </w:rPr>
        <w:t>:</w:t>
      </w:r>
      <w:r>
        <w:rPr>
          <w:sz w:val="28"/>
          <w:szCs w:val="28"/>
        </w:rPr>
        <w:t xml:space="preserve"> </w:t>
      </w:r>
    </w:p>
    <w:p w14:paraId="62FE228C" w14:textId="77777777" w:rsidR="00422FCF" w:rsidRDefault="00000000">
      <w:pPr>
        <w:rPr>
          <w:sz w:val="28"/>
          <w:szCs w:val="28"/>
        </w:rPr>
      </w:pPr>
      <w:r>
        <w:pict w14:anchorId="58A94249">
          <v:rect id="_x0000_i1027" style="width:0;height:1.5pt" o:hralign="center" o:hrstd="t" o:hr="t" fillcolor="#a0a0a0" stroked="f"/>
        </w:pict>
      </w:r>
    </w:p>
    <w:p w14:paraId="4A8044BA" w14:textId="77777777" w:rsidR="00422FCF" w:rsidRDefault="00422FCF">
      <w:pPr>
        <w:rPr>
          <w:sz w:val="28"/>
          <w:szCs w:val="28"/>
        </w:rPr>
      </w:pPr>
    </w:p>
    <w:p w14:paraId="35D974AE" w14:textId="77777777" w:rsidR="00422FCF" w:rsidRDefault="00000000">
      <w:pPr>
        <w:rPr>
          <w:sz w:val="28"/>
          <w:szCs w:val="28"/>
        </w:rPr>
      </w:pPr>
      <w:r>
        <w:pict w14:anchorId="7060DCDC">
          <v:rect id="_x0000_i1028" style="width:0;height:1.5pt" o:hralign="center" o:hrstd="t" o:hr="t" fillcolor="#a0a0a0" stroked="f"/>
        </w:pict>
      </w:r>
    </w:p>
    <w:p w14:paraId="725DFA45" w14:textId="77777777" w:rsidR="00422FCF" w:rsidRDefault="00422FCF">
      <w:pPr>
        <w:rPr>
          <w:sz w:val="28"/>
          <w:szCs w:val="28"/>
        </w:rPr>
      </w:pPr>
    </w:p>
    <w:p w14:paraId="1A5718B6" w14:textId="77777777" w:rsidR="00422FCF" w:rsidRDefault="00000000">
      <w:pPr>
        <w:rPr>
          <w:sz w:val="28"/>
          <w:szCs w:val="28"/>
        </w:rPr>
      </w:pPr>
      <w:r>
        <w:pict w14:anchorId="4F05C4CE">
          <v:rect id="_x0000_i1029" style="width:0;height:1.5pt" o:hralign="center" o:hrstd="t" o:hr="t" fillcolor="#a0a0a0" stroked="f"/>
        </w:pict>
      </w:r>
    </w:p>
    <w:p w14:paraId="1A5BCA79" w14:textId="77777777" w:rsidR="00422FCF" w:rsidRDefault="0086356E">
      <w:pPr>
        <w:rPr>
          <w:sz w:val="28"/>
          <w:szCs w:val="28"/>
        </w:rPr>
      </w:pPr>
      <w:r>
        <w:rPr>
          <w:sz w:val="24"/>
          <w:szCs w:val="24"/>
        </w:rPr>
        <w:t>Importance to r</w:t>
      </w:r>
      <w:r w:rsidR="004E46EE">
        <w:rPr>
          <w:sz w:val="24"/>
          <w:szCs w:val="24"/>
        </w:rPr>
        <w:t xml:space="preserve">esearch </w:t>
      </w:r>
      <w:r>
        <w:rPr>
          <w:sz w:val="24"/>
          <w:szCs w:val="24"/>
        </w:rPr>
        <w:t>a</w:t>
      </w:r>
      <w:r w:rsidR="004E46EE">
        <w:rPr>
          <w:sz w:val="24"/>
          <w:szCs w:val="24"/>
        </w:rPr>
        <w:t>genda</w:t>
      </w:r>
      <w:r>
        <w:rPr>
          <w:sz w:val="24"/>
          <w:szCs w:val="24"/>
        </w:rPr>
        <w:t xml:space="preserve"> and broader benefits to CUPC</w:t>
      </w:r>
      <w:r w:rsidR="004E46EE">
        <w:rPr>
          <w:sz w:val="28"/>
          <w:szCs w:val="28"/>
        </w:rPr>
        <w:t xml:space="preserve">: </w:t>
      </w:r>
    </w:p>
    <w:p w14:paraId="4E733AF4" w14:textId="77777777" w:rsidR="00422FCF" w:rsidRDefault="00000000">
      <w:pPr>
        <w:rPr>
          <w:sz w:val="28"/>
          <w:szCs w:val="28"/>
        </w:rPr>
      </w:pPr>
      <w:r>
        <w:pict w14:anchorId="2B5BE76E">
          <v:rect id="_x0000_i1030" style="width:0;height:1.5pt" o:hralign="center" o:hrstd="t" o:hr="t" fillcolor="#a0a0a0" stroked="f"/>
        </w:pict>
      </w:r>
    </w:p>
    <w:p w14:paraId="35A988EB" w14:textId="77777777" w:rsidR="00422FCF" w:rsidRDefault="00422FCF">
      <w:pPr>
        <w:rPr>
          <w:sz w:val="28"/>
          <w:szCs w:val="28"/>
        </w:rPr>
      </w:pPr>
    </w:p>
    <w:p w14:paraId="43F676E3" w14:textId="77777777" w:rsidR="00422FCF" w:rsidRDefault="00000000">
      <w:pPr>
        <w:rPr>
          <w:sz w:val="28"/>
          <w:szCs w:val="28"/>
        </w:rPr>
      </w:pPr>
      <w:r>
        <w:pict w14:anchorId="7FCA4392">
          <v:rect id="_x0000_i1031" style="width:0;height:1.5pt" o:hralign="center" o:hrstd="t" o:hr="t" fillcolor="#a0a0a0" stroked="f"/>
        </w:pict>
      </w:r>
    </w:p>
    <w:p w14:paraId="613BC24C" w14:textId="77777777" w:rsidR="00422FCF" w:rsidRDefault="00422FCF">
      <w:pPr>
        <w:rPr>
          <w:sz w:val="28"/>
          <w:szCs w:val="28"/>
        </w:rPr>
      </w:pPr>
    </w:p>
    <w:p w14:paraId="4C99C3A9" w14:textId="77777777" w:rsidR="00422FCF" w:rsidRDefault="00000000">
      <w:pPr>
        <w:rPr>
          <w:sz w:val="28"/>
          <w:szCs w:val="28"/>
        </w:rPr>
      </w:pPr>
      <w:r>
        <w:pict w14:anchorId="0D8F255D">
          <v:rect id="_x0000_i1032" style="width:0;height:1.5pt" o:hralign="center" o:hrstd="t" o:hr="t" fillcolor="#a0a0a0" stroked="f"/>
        </w:pict>
      </w:r>
    </w:p>
    <w:p w14:paraId="41F4135F" w14:textId="77777777" w:rsidR="00422FCF" w:rsidRDefault="0086356E">
      <w:pPr>
        <w:rPr>
          <w:sz w:val="28"/>
          <w:szCs w:val="28"/>
        </w:rPr>
      </w:pPr>
      <w:r>
        <w:rPr>
          <w:sz w:val="24"/>
          <w:szCs w:val="24"/>
        </w:rPr>
        <w:t>Overall b</w:t>
      </w:r>
      <w:r w:rsidR="004E46EE">
        <w:rPr>
          <w:sz w:val="24"/>
          <w:szCs w:val="24"/>
        </w:rPr>
        <w:t>udget</w:t>
      </w:r>
      <w:r>
        <w:rPr>
          <w:sz w:val="24"/>
          <w:szCs w:val="24"/>
        </w:rPr>
        <w:t xml:space="preserve"> and other funds available to support the trip</w:t>
      </w:r>
      <w:r w:rsidR="004E46EE">
        <w:rPr>
          <w:sz w:val="28"/>
          <w:szCs w:val="28"/>
        </w:rPr>
        <w:t xml:space="preserve">: </w:t>
      </w:r>
    </w:p>
    <w:p w14:paraId="4B97E958" w14:textId="77777777" w:rsidR="00422FCF" w:rsidRDefault="00000000">
      <w:pPr>
        <w:rPr>
          <w:sz w:val="28"/>
          <w:szCs w:val="28"/>
        </w:rPr>
      </w:pPr>
      <w:r>
        <w:pict w14:anchorId="479914DC">
          <v:rect id="_x0000_i1033" style="width:0;height:1.5pt" o:hralign="center" o:hrstd="t" o:hr="t" fillcolor="#a0a0a0" stroked="f"/>
        </w:pict>
      </w:r>
    </w:p>
    <w:p w14:paraId="1DDFB9E6" w14:textId="77777777" w:rsidR="00422FCF" w:rsidRDefault="00422FCF">
      <w:pPr>
        <w:rPr>
          <w:sz w:val="28"/>
          <w:szCs w:val="28"/>
        </w:rPr>
      </w:pPr>
    </w:p>
    <w:p w14:paraId="2AEB79BC" w14:textId="77777777" w:rsidR="00422FCF" w:rsidRDefault="00000000">
      <w:pPr>
        <w:rPr>
          <w:sz w:val="28"/>
          <w:szCs w:val="28"/>
        </w:rPr>
      </w:pPr>
      <w:r>
        <w:pict w14:anchorId="56C21EFA">
          <v:rect id="_x0000_i1034" style="width:0;height:1.5pt" o:hralign="center" o:hrstd="t" o:hr="t" fillcolor="#a0a0a0" stroked="f"/>
        </w:pict>
      </w:r>
    </w:p>
    <w:p w14:paraId="26A9D839" w14:textId="77777777" w:rsidR="00422FCF" w:rsidRDefault="00422FCF">
      <w:pPr>
        <w:rPr>
          <w:sz w:val="28"/>
          <w:szCs w:val="28"/>
        </w:rPr>
      </w:pPr>
    </w:p>
    <w:p w14:paraId="5CD8BBA7" w14:textId="77777777" w:rsidR="00422FCF" w:rsidRDefault="004E46EE">
      <w:pPr>
        <w:rPr>
          <w:sz w:val="28"/>
          <w:szCs w:val="28"/>
        </w:rPr>
      </w:pPr>
      <w:r>
        <w:rPr>
          <w:sz w:val="24"/>
          <w:szCs w:val="24"/>
        </w:rPr>
        <w:t>Budget Request</w:t>
      </w:r>
      <w:r>
        <w:rPr>
          <w:sz w:val="28"/>
          <w:szCs w:val="28"/>
        </w:rPr>
        <w:t xml:space="preserve">: </w:t>
      </w:r>
    </w:p>
    <w:p w14:paraId="01A3D14F" w14:textId="77777777" w:rsidR="00422FCF" w:rsidRDefault="00000000">
      <w:pPr>
        <w:rPr>
          <w:sz w:val="28"/>
          <w:szCs w:val="28"/>
        </w:rPr>
      </w:pPr>
      <w:r>
        <w:pict w14:anchorId="702B3B9A">
          <v:rect id="_x0000_i1035" style="width:0;height:1.5pt" o:hralign="center" o:hrstd="t" o:hr="t" fillcolor="#a0a0a0" stroked="f"/>
        </w:pict>
      </w:r>
    </w:p>
    <w:p w14:paraId="04A17CCC" w14:textId="77777777" w:rsidR="00422FCF" w:rsidRDefault="00422FCF">
      <w:pPr>
        <w:rPr>
          <w:sz w:val="28"/>
          <w:szCs w:val="28"/>
        </w:rPr>
      </w:pPr>
    </w:p>
    <w:p w14:paraId="423D6152" w14:textId="77777777" w:rsidR="00422FCF" w:rsidRDefault="00000000">
      <w:pPr>
        <w:rPr>
          <w:sz w:val="28"/>
          <w:szCs w:val="28"/>
        </w:rPr>
      </w:pPr>
      <w:r>
        <w:pict w14:anchorId="459A7A88">
          <v:rect id="_x0000_i1036" style="width:0;height:1.5pt" o:hralign="center" o:hrstd="t" o:hr="t" fillcolor="#a0a0a0" stroked="f"/>
        </w:pict>
      </w:r>
    </w:p>
    <w:p w14:paraId="47CB6981" w14:textId="77777777" w:rsidR="00422FCF" w:rsidRDefault="00422FCF">
      <w:pPr>
        <w:jc w:val="center"/>
        <w:rPr>
          <w:sz w:val="28"/>
          <w:szCs w:val="28"/>
        </w:rPr>
      </w:pPr>
    </w:p>
    <w:p w14:paraId="619B44DD" w14:textId="77777777" w:rsidR="0007305A" w:rsidRDefault="0007305A">
      <w:pPr>
        <w:jc w:val="center"/>
        <w:rPr>
          <w:sz w:val="28"/>
          <w:szCs w:val="28"/>
        </w:rPr>
      </w:pPr>
    </w:p>
    <w:p w14:paraId="1CADCBAC" w14:textId="2E5D11CE" w:rsidR="00422FCF" w:rsidRPr="0007305A" w:rsidRDefault="0007305A">
      <w:pPr>
        <w:rPr>
          <w:i/>
          <w:sz w:val="24"/>
          <w:szCs w:val="28"/>
        </w:rPr>
      </w:pPr>
      <w:r w:rsidRPr="0007305A">
        <w:rPr>
          <w:i/>
          <w:sz w:val="24"/>
          <w:szCs w:val="28"/>
        </w:rPr>
        <w:t xml:space="preserve">Submit to </w:t>
      </w:r>
      <w:hyperlink r:id="rId5" w:history="1">
        <w:r w:rsidR="0075012D" w:rsidRPr="00A139B0">
          <w:rPr>
            <w:rStyle w:val="Hyperlink"/>
            <w:i/>
            <w:sz w:val="24"/>
            <w:szCs w:val="28"/>
          </w:rPr>
          <w:t>Angela.Branson@colorado.edu</w:t>
        </w:r>
      </w:hyperlink>
    </w:p>
    <w:p w14:paraId="526B42DA" w14:textId="77777777" w:rsidR="0007305A" w:rsidRDefault="0007305A">
      <w:pPr>
        <w:rPr>
          <w:sz w:val="28"/>
          <w:szCs w:val="28"/>
        </w:rPr>
      </w:pPr>
    </w:p>
    <w:sectPr w:rsidR="0007305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 ExtBlk C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FCF"/>
    <w:rsid w:val="0007305A"/>
    <w:rsid w:val="00422FCF"/>
    <w:rsid w:val="004E46EE"/>
    <w:rsid w:val="0075012D"/>
    <w:rsid w:val="0086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10249"/>
  <w15:docId w15:val="{86116B62-6249-46A5-B863-A88D6960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0730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01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gela.Branson@colorado.edu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Mae Hunter</dc:creator>
  <cp:lastModifiedBy>Anni Magyary</cp:lastModifiedBy>
  <cp:revision>2</cp:revision>
  <dcterms:created xsi:type="dcterms:W3CDTF">2023-01-03T15:39:00Z</dcterms:created>
  <dcterms:modified xsi:type="dcterms:W3CDTF">2023-01-03T15:39:00Z</dcterms:modified>
</cp:coreProperties>
</file>